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4D885" w14:textId="0150C6A6" w:rsidR="00AF77BE" w:rsidRPr="008272A3" w:rsidRDefault="00AF77BE" w:rsidP="008272A3">
      <w:pPr>
        <w:pStyle w:val="a4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01421C">
        <w:rPr>
          <w:b/>
          <w:color w:val="FF0000"/>
        </w:rPr>
        <w:t xml:space="preserve">                                                   </w:t>
      </w:r>
      <w:r w:rsidR="00C1576B">
        <w:rPr>
          <w:b/>
          <w:color w:val="FF0000"/>
        </w:rPr>
        <w:t xml:space="preserve">                </w:t>
      </w:r>
      <w:r w:rsidRPr="008272A3">
        <w:rPr>
          <w:b/>
          <w:color w:val="002060"/>
          <w:sz w:val="28"/>
          <w:szCs w:val="28"/>
        </w:rPr>
        <w:t>Профилактическая консультация.</w:t>
      </w:r>
    </w:p>
    <w:p w14:paraId="6F68B254" w14:textId="699A171C" w:rsidR="00C1576B" w:rsidRPr="008272A3" w:rsidRDefault="008272A3" w:rsidP="0082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7C51B6" wp14:editId="6DBE840A">
            <wp:simplePos x="0" y="0"/>
            <wp:positionH relativeFrom="margin">
              <wp:align>left</wp:align>
            </wp:positionH>
            <wp:positionV relativeFrom="paragraph">
              <wp:posOffset>36756</wp:posOffset>
            </wp:positionV>
            <wp:extent cx="1943100" cy="1503516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0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7BE" w:rsidRPr="008272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Цель профилактической консультации</w:t>
      </w:r>
      <w:r w:rsidR="00AF77BE" w:rsidRPr="008272A3">
        <w:rPr>
          <w:rFonts w:ascii="Times New Roman" w:hAnsi="Times New Roman" w:cs="Times New Roman"/>
          <w:sz w:val="28"/>
          <w:szCs w:val="28"/>
        </w:rPr>
        <w:t>:</w:t>
      </w:r>
    </w:p>
    <w:p w14:paraId="0904583A" w14:textId="1072A76A" w:rsidR="00C1576B" w:rsidRPr="008272A3" w:rsidRDefault="00C1576B" w:rsidP="0082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2A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исключение </w:t>
      </w:r>
      <w:proofErr w:type="spellStart"/>
      <w:r w:rsidR="00AF77BE" w:rsidRPr="008272A3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AF77BE" w:rsidRPr="008272A3">
        <w:rPr>
          <w:rFonts w:ascii="Times New Roman" w:hAnsi="Times New Roman" w:cs="Times New Roman"/>
          <w:sz w:val="28"/>
          <w:szCs w:val="28"/>
        </w:rPr>
        <w:t xml:space="preserve"> – транспортных    </w:t>
      </w:r>
    </w:p>
    <w:p w14:paraId="4A1FF656" w14:textId="0268C517" w:rsidR="00AF77BE" w:rsidRPr="008272A3" w:rsidRDefault="00AF77BE" w:rsidP="0082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2A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1576B" w:rsidRPr="008272A3">
        <w:rPr>
          <w:rFonts w:ascii="Times New Roman" w:hAnsi="Times New Roman" w:cs="Times New Roman"/>
          <w:sz w:val="28"/>
          <w:szCs w:val="28"/>
        </w:rPr>
        <w:t xml:space="preserve">      </w:t>
      </w:r>
      <w:r w:rsidRPr="008272A3">
        <w:rPr>
          <w:rFonts w:ascii="Times New Roman" w:hAnsi="Times New Roman" w:cs="Times New Roman"/>
          <w:sz w:val="28"/>
          <w:szCs w:val="28"/>
        </w:rPr>
        <w:t>происшествий с участием детей</w:t>
      </w:r>
      <w:r w:rsidR="00E230C1" w:rsidRPr="008272A3">
        <w:rPr>
          <w:rFonts w:ascii="Times New Roman" w:hAnsi="Times New Roman" w:cs="Times New Roman"/>
          <w:sz w:val="28"/>
          <w:szCs w:val="28"/>
        </w:rPr>
        <w:t xml:space="preserve"> в летний период </w:t>
      </w:r>
      <w:r w:rsidR="008272A3">
        <w:rPr>
          <w:rFonts w:ascii="Times New Roman" w:hAnsi="Times New Roman" w:cs="Times New Roman"/>
          <w:sz w:val="28"/>
          <w:szCs w:val="28"/>
        </w:rPr>
        <w:t>202</w:t>
      </w:r>
      <w:r w:rsidR="008272A3" w:rsidRPr="008272A3">
        <w:rPr>
          <w:rFonts w:ascii="Times New Roman" w:hAnsi="Times New Roman" w:cs="Times New Roman"/>
          <w:sz w:val="28"/>
          <w:szCs w:val="28"/>
        </w:rPr>
        <w:t>5</w:t>
      </w:r>
      <w:r w:rsidR="00E230C1" w:rsidRPr="008272A3">
        <w:rPr>
          <w:rFonts w:ascii="Times New Roman" w:hAnsi="Times New Roman" w:cs="Times New Roman"/>
          <w:sz w:val="28"/>
          <w:szCs w:val="28"/>
        </w:rPr>
        <w:t>года.</w:t>
      </w:r>
    </w:p>
    <w:p w14:paraId="29CDB04B" w14:textId="56983897" w:rsidR="00C1576B" w:rsidRPr="008272A3" w:rsidRDefault="00AF77BE" w:rsidP="0082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2A3">
        <w:rPr>
          <w:rFonts w:ascii="Times New Roman" w:hAnsi="Times New Roman" w:cs="Times New Roman"/>
          <w:sz w:val="28"/>
          <w:szCs w:val="28"/>
        </w:rPr>
        <w:t xml:space="preserve">                                                Ежегодно количество дорожных происшествий </w:t>
      </w:r>
    </w:p>
    <w:p w14:paraId="60841E1B" w14:textId="77777777" w:rsidR="008272A3" w:rsidRDefault="00C1576B" w:rsidP="0082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2A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с участием несовершеннолетних </w:t>
      </w:r>
    </w:p>
    <w:p w14:paraId="3AE2EB0B" w14:textId="617641EF" w:rsidR="00AF77BE" w:rsidRPr="008272A3" w:rsidRDefault="0001421C" w:rsidP="0082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2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1576B" w:rsidRPr="008272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272A3">
        <w:rPr>
          <w:rFonts w:ascii="Times New Roman" w:hAnsi="Times New Roman" w:cs="Times New Roman"/>
          <w:sz w:val="28"/>
          <w:szCs w:val="28"/>
        </w:rPr>
        <w:t xml:space="preserve">     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увеличивается в </w:t>
      </w:r>
      <w:r w:rsidR="00E230C1" w:rsidRPr="008272A3">
        <w:rPr>
          <w:rFonts w:ascii="Times New Roman" w:hAnsi="Times New Roman" w:cs="Times New Roman"/>
          <w:sz w:val="28"/>
          <w:szCs w:val="28"/>
        </w:rPr>
        <w:t xml:space="preserve">летний – осенний 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E230C1" w:rsidRPr="008272A3">
        <w:rPr>
          <w:rFonts w:ascii="Times New Roman" w:hAnsi="Times New Roman" w:cs="Times New Roman"/>
          <w:sz w:val="28"/>
          <w:szCs w:val="28"/>
        </w:rPr>
        <w:t>июня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 по сентябрь</w:t>
      </w:r>
      <w:r w:rsidR="00E230C1" w:rsidRPr="008272A3">
        <w:rPr>
          <w:rFonts w:ascii="Times New Roman" w:hAnsi="Times New Roman" w:cs="Times New Roman"/>
          <w:sz w:val="28"/>
          <w:szCs w:val="28"/>
        </w:rPr>
        <w:t>.</w:t>
      </w:r>
    </w:p>
    <w:p w14:paraId="0A027E1F" w14:textId="77777777" w:rsidR="008272A3" w:rsidRDefault="00E230C1" w:rsidP="008272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72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14:paraId="09F3476D" w14:textId="77777777" w:rsidR="008272A3" w:rsidRDefault="008272A3" w:rsidP="0082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E230C1" w:rsidRPr="008272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F77BE" w:rsidRPr="008272A3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14:paraId="611B2057" w14:textId="1B759C20" w:rsidR="00C1576B" w:rsidRPr="008272A3" w:rsidRDefault="00C1576B" w:rsidP="008272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2A3">
        <w:rPr>
          <w:rFonts w:ascii="Times New Roman" w:hAnsi="Times New Roman" w:cs="Times New Roman"/>
          <w:sz w:val="28"/>
          <w:szCs w:val="28"/>
        </w:rPr>
        <w:t xml:space="preserve"> </w:t>
      </w:r>
      <w:r w:rsidR="00E230C1" w:rsidRPr="008272A3">
        <w:rPr>
          <w:rFonts w:ascii="Times New Roman" w:hAnsi="Times New Roman" w:cs="Times New Roman"/>
          <w:sz w:val="28"/>
          <w:szCs w:val="28"/>
        </w:rPr>
        <w:t>1.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Родителям необходимо обратить особое внимание на необходимость </w:t>
      </w:r>
    </w:p>
    <w:p w14:paraId="3FBD1896" w14:textId="4E9474FF" w:rsidR="00AF77BE" w:rsidRDefault="00C1576B" w:rsidP="008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A3">
        <w:rPr>
          <w:rFonts w:ascii="Times New Roman" w:hAnsi="Times New Roman" w:cs="Times New Roman"/>
          <w:sz w:val="28"/>
          <w:szCs w:val="28"/>
        </w:rPr>
        <w:t xml:space="preserve"> 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ежедневного повторения с детьми базовых основ личной безопасности на проезжей части во время движения в детский сад и домой, во время прогулок с детьми. Осуществлять контроль за несовершеннолетними, уделив особое внимание нахождению детей в транспортной среде. Внимание родителей на соблюдение правил нахождения детей на улицах населённых пунктов и за пределами в качестве пешеходов. Недопустимо и опасно </w:t>
      </w:r>
      <w:proofErr w:type="gramStart"/>
      <w:r w:rsidR="00AF77BE" w:rsidRPr="008272A3">
        <w:rPr>
          <w:rFonts w:ascii="Times New Roman" w:hAnsi="Times New Roman" w:cs="Times New Roman"/>
          <w:sz w:val="28"/>
          <w:szCs w:val="28"/>
        </w:rPr>
        <w:t>самостоятельное  появления</w:t>
      </w:r>
      <w:proofErr w:type="gramEnd"/>
      <w:r w:rsidR="00AF77BE" w:rsidRPr="008272A3">
        <w:rPr>
          <w:rFonts w:ascii="Times New Roman" w:hAnsi="Times New Roman" w:cs="Times New Roman"/>
          <w:sz w:val="28"/>
          <w:szCs w:val="28"/>
        </w:rPr>
        <w:t xml:space="preserve"> детей до 10 лет без сопровождения взрослых на проезжей части.</w:t>
      </w:r>
    </w:p>
    <w:p w14:paraId="305933F4" w14:textId="77777777" w:rsidR="008272A3" w:rsidRPr="008272A3" w:rsidRDefault="008272A3" w:rsidP="008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50909" w14:textId="692ADEE5" w:rsidR="00AF77BE" w:rsidRDefault="00E230C1" w:rsidP="008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A3">
        <w:rPr>
          <w:rFonts w:ascii="Times New Roman" w:hAnsi="Times New Roman" w:cs="Times New Roman"/>
          <w:sz w:val="28"/>
          <w:szCs w:val="28"/>
        </w:rPr>
        <w:t>2.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Пункт 22.9. ПДД РФ изложен в следующей редакции: «Перевозка детей в возрасте младше 7 лет в легковом автомобиле и кабине грузового автомобиля, конструкцией которых предусмотрены ремни, должна осуществляться с использованием детских удерживающих систем (устройств), соответствующих весу и росту ребёнка. То есть, согласно внесённым изменениям, теперь в ПДД РФ установлено безальтернативное использование детских удерживающих устройств для перевозки детей в возрасте младше 7 лет. </w:t>
      </w:r>
    </w:p>
    <w:p w14:paraId="2CB5ED6E" w14:textId="77777777" w:rsidR="008272A3" w:rsidRPr="008272A3" w:rsidRDefault="008272A3" w:rsidP="008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8703E" w14:textId="5A626090" w:rsidR="00AF77BE" w:rsidRDefault="00E230C1" w:rsidP="008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A3">
        <w:rPr>
          <w:rFonts w:ascii="Times New Roman" w:hAnsi="Times New Roman" w:cs="Times New Roman"/>
          <w:sz w:val="28"/>
          <w:szCs w:val="28"/>
        </w:rPr>
        <w:t>3.</w:t>
      </w:r>
      <w:r w:rsidR="00AF77BE" w:rsidRPr="008272A3">
        <w:rPr>
          <w:rFonts w:ascii="Times New Roman" w:hAnsi="Times New Roman" w:cs="Times New Roman"/>
          <w:sz w:val="28"/>
          <w:szCs w:val="28"/>
        </w:rPr>
        <w:t>Постановлением Правительства устанавливается запрет на оставление в транспортном средстве на время его стоянки детей дошкольного возраста без совершеннолетнего лица.</w:t>
      </w:r>
    </w:p>
    <w:p w14:paraId="0B1F58B8" w14:textId="77777777" w:rsidR="008272A3" w:rsidRPr="008272A3" w:rsidRDefault="008272A3" w:rsidP="008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6C96D" w14:textId="4C9B4D9B" w:rsidR="00AF77BE" w:rsidRDefault="00E230C1" w:rsidP="008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A3">
        <w:rPr>
          <w:rFonts w:ascii="Times New Roman" w:hAnsi="Times New Roman" w:cs="Times New Roman"/>
          <w:sz w:val="28"/>
          <w:szCs w:val="28"/>
        </w:rPr>
        <w:t>4.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Обязательное использование </w:t>
      </w:r>
      <w:proofErr w:type="spellStart"/>
      <w:r w:rsidR="00AF77BE" w:rsidRPr="008272A3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AF77BE" w:rsidRPr="008272A3">
        <w:rPr>
          <w:rFonts w:ascii="Times New Roman" w:hAnsi="Times New Roman" w:cs="Times New Roman"/>
          <w:sz w:val="28"/>
          <w:szCs w:val="28"/>
        </w:rPr>
        <w:t xml:space="preserve"> элементов на одежде детей в темное время суток. В соответствии с постановлением Правительства РФ от 14.11.2014 № 1197 </w:t>
      </w:r>
      <w:r w:rsidR="00AF77BE" w:rsidRPr="008272A3">
        <w:rPr>
          <w:rFonts w:ascii="Times New Roman" w:hAnsi="Times New Roman" w:cs="Times New Roman"/>
          <w:sz w:val="28"/>
          <w:szCs w:val="28"/>
          <w:u w:val="single"/>
        </w:rPr>
        <w:t>с 1 июля 2015 года вступили в силу изменения в ПДД РФ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. </w:t>
      </w:r>
      <w:r w:rsidR="00AF77BE" w:rsidRPr="008272A3">
        <w:rPr>
          <w:rFonts w:ascii="Times New Roman" w:hAnsi="Times New Roman" w:cs="Times New Roman"/>
          <w:bCs/>
          <w:sz w:val="28"/>
          <w:szCs w:val="28"/>
        </w:rPr>
        <w:t>п. 4.1 Обязанности пешеходов: «П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="00AF77BE" w:rsidRPr="008272A3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="00AF77BE" w:rsidRPr="008272A3">
        <w:rPr>
          <w:rFonts w:ascii="Times New Roman" w:hAnsi="Times New Roman" w:cs="Times New Roman"/>
          <w:sz w:val="28"/>
          <w:szCs w:val="28"/>
        </w:rPr>
        <w:t xml:space="preserve"> элементами и обеспечивать видимость этих предметов водителями транспортных средств»</w:t>
      </w:r>
      <w:r w:rsidRPr="008272A3">
        <w:rPr>
          <w:rFonts w:ascii="Times New Roman" w:hAnsi="Times New Roman" w:cs="Times New Roman"/>
          <w:sz w:val="28"/>
          <w:szCs w:val="28"/>
        </w:rPr>
        <w:t>.</w:t>
      </w:r>
    </w:p>
    <w:p w14:paraId="7CFD0713" w14:textId="77777777" w:rsidR="008272A3" w:rsidRPr="008272A3" w:rsidRDefault="008272A3" w:rsidP="008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A1858" w14:textId="120566F4" w:rsidR="00AF77BE" w:rsidRDefault="00E230C1" w:rsidP="008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2A3">
        <w:rPr>
          <w:rFonts w:ascii="Times New Roman" w:hAnsi="Times New Roman" w:cs="Times New Roman"/>
          <w:sz w:val="28"/>
          <w:szCs w:val="28"/>
        </w:rPr>
        <w:t>5.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gramStart"/>
      <w:r w:rsidR="00AF77BE" w:rsidRPr="008272A3">
        <w:rPr>
          <w:rFonts w:ascii="Times New Roman" w:hAnsi="Times New Roman" w:cs="Times New Roman"/>
          <w:sz w:val="28"/>
          <w:szCs w:val="28"/>
        </w:rPr>
        <w:t>несут  административную</w:t>
      </w:r>
      <w:proofErr w:type="gramEnd"/>
      <w:r w:rsidR="00AF77BE" w:rsidRPr="008272A3">
        <w:rPr>
          <w:rFonts w:ascii="Times New Roman" w:hAnsi="Times New Roman" w:cs="Times New Roman"/>
          <w:sz w:val="28"/>
          <w:szCs w:val="28"/>
        </w:rPr>
        <w:t xml:space="preserve"> ответственность,  предусмотренной ч. 1 ст. 5.35, ч. 3 ст. 12.23 КоАП РФ, а также возможные уголовно-правовые последствия за ненадлежащее исполнение обязанностей по воспитанию детей.</w:t>
      </w:r>
    </w:p>
    <w:p w14:paraId="744B6CA3" w14:textId="77777777" w:rsidR="008272A3" w:rsidRPr="008272A3" w:rsidRDefault="008272A3" w:rsidP="008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145D1" w14:textId="07D2B977" w:rsidR="006B72BC" w:rsidRPr="00AF77BE" w:rsidRDefault="00E230C1" w:rsidP="008272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2A3">
        <w:rPr>
          <w:rFonts w:ascii="Times New Roman" w:hAnsi="Times New Roman" w:cs="Times New Roman"/>
          <w:sz w:val="28"/>
          <w:szCs w:val="28"/>
        </w:rPr>
        <w:t>6.</w:t>
      </w:r>
      <w:r w:rsidR="00AF77BE" w:rsidRPr="008272A3">
        <w:rPr>
          <w:rFonts w:ascii="Times New Roman" w:hAnsi="Times New Roman" w:cs="Times New Roman"/>
          <w:sz w:val="28"/>
          <w:szCs w:val="28"/>
        </w:rPr>
        <w:t xml:space="preserve">На основании Договора с родителями приводить ребёнка в Детский </w:t>
      </w:r>
      <w:proofErr w:type="gramStart"/>
      <w:r w:rsidR="00AF77BE" w:rsidRPr="008272A3">
        <w:rPr>
          <w:rFonts w:ascii="Times New Roman" w:hAnsi="Times New Roman" w:cs="Times New Roman"/>
          <w:sz w:val="28"/>
          <w:szCs w:val="28"/>
        </w:rPr>
        <w:t>сад  и</w:t>
      </w:r>
      <w:proofErr w:type="gramEnd"/>
      <w:r w:rsidR="00AF77BE" w:rsidRPr="008272A3">
        <w:rPr>
          <w:rFonts w:ascii="Times New Roman" w:hAnsi="Times New Roman" w:cs="Times New Roman"/>
          <w:sz w:val="28"/>
          <w:szCs w:val="28"/>
        </w:rPr>
        <w:t xml:space="preserve"> забрать имеет право только родители (законные представители) и  совершеннолетние члены семьи.</w:t>
      </w:r>
      <w:bookmarkStart w:id="0" w:name="_GoBack"/>
      <w:bookmarkEnd w:id="0"/>
    </w:p>
    <w:sectPr w:rsidR="006B72BC" w:rsidRPr="00AF77BE" w:rsidSect="00014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2C56A2"/>
    <w:multiLevelType w:val="hybridMultilevel"/>
    <w:tmpl w:val="6E80B97A"/>
    <w:lvl w:ilvl="0" w:tplc="8E44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D8"/>
    <w:rsid w:val="0001421C"/>
    <w:rsid w:val="006B72BC"/>
    <w:rsid w:val="008272A3"/>
    <w:rsid w:val="0092183E"/>
    <w:rsid w:val="009C1FD8"/>
    <w:rsid w:val="00AF77BE"/>
    <w:rsid w:val="00C1576B"/>
    <w:rsid w:val="00E2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C730"/>
  <w15:chartTrackingRefBased/>
  <w15:docId w15:val="{04B8BC8D-9F95-4B11-BB7C-B506AE51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 ДС</dc:creator>
  <cp:keywords/>
  <dc:description/>
  <cp:lastModifiedBy>User</cp:lastModifiedBy>
  <cp:revision>8</cp:revision>
  <dcterms:created xsi:type="dcterms:W3CDTF">2021-09-10T08:59:00Z</dcterms:created>
  <dcterms:modified xsi:type="dcterms:W3CDTF">2025-10-20T06:23:00Z</dcterms:modified>
</cp:coreProperties>
</file>