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FBD26" w14:textId="77777777" w:rsidR="009503C7" w:rsidRDefault="009503C7">
      <w:pPr>
        <w:rPr>
          <w:rFonts w:ascii="Times New Roman" w:hAnsi="Times New Roman" w:cs="Times New Roman"/>
          <w:sz w:val="28"/>
          <w:szCs w:val="28"/>
        </w:rPr>
      </w:pPr>
    </w:p>
    <w:p w14:paraId="556DD415" w14:textId="77777777" w:rsidR="009503C7" w:rsidRDefault="009503C7">
      <w:pPr>
        <w:rPr>
          <w:rFonts w:ascii="Times New Roman" w:hAnsi="Times New Roman" w:cs="Times New Roman"/>
          <w:sz w:val="28"/>
          <w:szCs w:val="28"/>
        </w:rPr>
      </w:pPr>
    </w:p>
    <w:p w14:paraId="39754F7C" w14:textId="6255D79F" w:rsidR="00AD5BB6" w:rsidRPr="009503C7" w:rsidRDefault="009503C7">
      <w:pPr>
        <w:rPr>
          <w:rFonts w:ascii="Times New Roman" w:hAnsi="Times New Roman" w:cs="Times New Roman"/>
          <w:sz w:val="28"/>
          <w:szCs w:val="28"/>
        </w:rPr>
      </w:pPr>
      <w:r w:rsidRPr="009503C7">
        <w:rPr>
          <w:rFonts w:ascii="Times New Roman" w:hAnsi="Times New Roman" w:cs="Times New Roman"/>
          <w:sz w:val="28"/>
          <w:szCs w:val="28"/>
        </w:rPr>
        <w:t>В России с 15 марта 2024 года старт</w:t>
      </w:r>
      <w:r w:rsidRPr="009503C7">
        <w:rPr>
          <w:rFonts w:ascii="Times New Roman" w:hAnsi="Times New Roman" w:cs="Times New Roman"/>
          <w:sz w:val="28"/>
          <w:szCs w:val="28"/>
        </w:rPr>
        <w:t>овала</w:t>
      </w:r>
      <w:r w:rsidRPr="009503C7">
        <w:rPr>
          <w:rFonts w:ascii="Times New Roman" w:hAnsi="Times New Roman" w:cs="Times New Roman"/>
          <w:sz w:val="28"/>
          <w:szCs w:val="28"/>
        </w:rPr>
        <w:t xml:space="preserve"> федеральная информационная  противопожарная  кампания </w:t>
      </w:r>
      <w:r w:rsidRPr="009503C7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Pr="009503C7">
        <w:rPr>
          <w:rStyle w:val="a3"/>
          <w:rFonts w:ascii="Times New Roman" w:hAnsi="Times New Roman" w:cs="Times New Roman"/>
          <w:color w:val="FF0000"/>
          <w:sz w:val="28"/>
          <w:szCs w:val="28"/>
        </w:rPr>
        <w:t>Останови</w:t>
      </w:r>
      <w:r w:rsidRPr="009503C7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9503C7">
        <w:rPr>
          <w:rStyle w:val="a3"/>
          <w:rFonts w:ascii="Times New Roman" w:hAnsi="Times New Roman" w:cs="Times New Roman"/>
          <w:color w:val="FF0000"/>
          <w:sz w:val="28"/>
          <w:szCs w:val="28"/>
        </w:rPr>
        <w:t>огонь</w:t>
      </w:r>
      <w:r w:rsidRPr="009503C7">
        <w:rPr>
          <w:rFonts w:ascii="Times New Roman" w:hAnsi="Times New Roman" w:cs="Times New Roman"/>
          <w:color w:val="FF0000"/>
          <w:sz w:val="28"/>
          <w:szCs w:val="28"/>
        </w:rPr>
        <w:t>!». </w:t>
      </w:r>
      <w:r w:rsidRPr="009503C7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9503C7">
        <w:rPr>
          <w:rFonts w:ascii="Times New Roman" w:hAnsi="Times New Roman" w:cs="Times New Roman"/>
          <w:sz w:val="28"/>
          <w:szCs w:val="28"/>
        </w:rPr>
        <w:br/>
        <w:t>Цель акции — снижение риска возникновения лесных пожаров по вине местных жителей. Ежегодно порядка 70% всех лесных пожаров происходит по вине человека. Такие данные приводит Федеральное агентство лесного хозяйства.</w:t>
      </w:r>
      <w:r w:rsidRPr="009503C7">
        <w:rPr>
          <w:rFonts w:ascii="Times New Roman" w:hAnsi="Times New Roman" w:cs="Times New Roman"/>
          <w:sz w:val="28"/>
          <w:szCs w:val="28"/>
        </w:rPr>
        <w:br/>
      </w:r>
      <w:r w:rsidRPr="009503C7">
        <w:rPr>
          <w:rFonts w:ascii="Times New Roman" w:hAnsi="Times New Roman" w:cs="Times New Roman"/>
          <w:sz w:val="28"/>
          <w:szCs w:val="28"/>
        </w:rPr>
        <w:br/>
        <w:t>Акция продлится по 30 сентября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503C7">
        <w:rPr>
          <w:rFonts w:ascii="Times New Roman" w:hAnsi="Times New Roman" w:cs="Times New Roman"/>
          <w:sz w:val="28"/>
          <w:szCs w:val="28"/>
        </w:rPr>
        <w:t>направлен</w:t>
      </w:r>
      <w:r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9503C7">
        <w:rPr>
          <w:rFonts w:ascii="Times New Roman" w:hAnsi="Times New Roman" w:cs="Times New Roman"/>
          <w:sz w:val="28"/>
          <w:szCs w:val="28"/>
        </w:rPr>
        <w:t xml:space="preserve"> на формирование ответственного отношения к природе и законопослушного поведения.</w:t>
      </w:r>
    </w:p>
    <w:sectPr w:rsidR="00AD5BB6" w:rsidRPr="00950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5E"/>
    <w:rsid w:val="00506C02"/>
    <w:rsid w:val="0076465E"/>
    <w:rsid w:val="009503C7"/>
    <w:rsid w:val="00AD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5A5F"/>
  <w15:chartTrackingRefBased/>
  <w15:docId w15:val="{344E1943-0065-46C1-9D39-6CC8BD41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503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62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2025-09-09T05:46:00Z</dcterms:created>
  <dcterms:modified xsi:type="dcterms:W3CDTF">2025-09-09T05:49:00Z</dcterms:modified>
</cp:coreProperties>
</file>